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B8" w:rsidRPr="005954B8" w:rsidRDefault="005954B8" w:rsidP="005954B8">
      <w:pPr>
        <w:jc w:val="center"/>
        <w:rPr>
          <w:b/>
        </w:rPr>
      </w:pPr>
      <w:r w:rsidRPr="005954B8">
        <w:rPr>
          <w:b/>
        </w:rPr>
        <w:t>Условия проведения и участия в игре «Карта Гейгера»</w:t>
      </w:r>
    </w:p>
    <w:p w:rsidR="005954B8" w:rsidRDefault="00FD372A" w:rsidP="005954B8">
      <w:r>
        <w:t xml:space="preserve">1. </w:t>
      </w:r>
      <w:r w:rsidR="005954B8">
        <w:t>Общие положения</w:t>
      </w:r>
    </w:p>
    <w:p w:rsidR="005954B8" w:rsidRDefault="005954B8" w:rsidP="005954B8">
      <w:r>
        <w:t>1.1. Настоящие условия определяют порядок организации и проведения игры «Карта Гейгера» (далее - Игра) и условия участия в ней.</w:t>
      </w:r>
    </w:p>
    <w:p w:rsidR="005954B8" w:rsidRDefault="005954B8" w:rsidP="005954B8">
      <w:r>
        <w:t xml:space="preserve">1.2. </w:t>
      </w:r>
      <w:r w:rsidR="00FD372A">
        <w:t xml:space="preserve">Игра – познавательно-развлекательная игра, описание механики которой содержится на сайте </w:t>
      </w:r>
      <w:hyperlink r:id="rId4" w:history="1">
        <w:r w:rsidR="00FD372A" w:rsidRPr="00122252">
          <w:rPr>
            <w:rStyle w:val="a3"/>
          </w:rPr>
          <w:t>http://geiger.myatom.ru</w:t>
        </w:r>
      </w:hyperlink>
      <w:r w:rsidR="00FD372A">
        <w:t xml:space="preserve"> в разделе «О проекте». Игра не является публичным обещанием награды или публичным конкурсом.</w:t>
      </w:r>
    </w:p>
    <w:p w:rsidR="005954B8" w:rsidRDefault="005954B8" w:rsidP="005954B8">
      <w:r>
        <w:t xml:space="preserve">1.3. </w:t>
      </w:r>
      <w:r w:rsidR="00FD372A">
        <w:t xml:space="preserve">Организатор Игры – </w:t>
      </w:r>
      <w:r w:rsidR="00FD372A" w:rsidRPr="005954B8">
        <w:t>Автономная некоммерческая организация «Информационный центр атомной отрасли» (АНО «ИЦАО»)</w:t>
      </w:r>
      <w:r w:rsidR="00FD372A">
        <w:t xml:space="preserve">. Адрес местонахождения: </w:t>
      </w:r>
      <w:r w:rsidR="00FD372A" w:rsidRPr="005954B8">
        <w:t xml:space="preserve">117105, Москва, </w:t>
      </w:r>
      <w:proofErr w:type="gramStart"/>
      <w:r w:rsidR="00FD372A" w:rsidRPr="005954B8">
        <w:t>Варшавское</w:t>
      </w:r>
      <w:proofErr w:type="gramEnd"/>
      <w:r w:rsidR="00FD372A" w:rsidRPr="005954B8">
        <w:t xml:space="preserve"> ш., д.3</w:t>
      </w:r>
      <w:r w:rsidR="00FD372A">
        <w:t xml:space="preserve">. </w:t>
      </w:r>
      <w:r w:rsidR="00FD372A" w:rsidRPr="005954B8">
        <w:t>ИНН: 7726372266 ОГРН: 1107799010934</w:t>
      </w:r>
      <w:r w:rsidR="00FD372A">
        <w:t>.</w:t>
      </w:r>
    </w:p>
    <w:p w:rsidR="00FD372A" w:rsidRDefault="00FD372A" w:rsidP="005954B8">
      <w:r>
        <w:t xml:space="preserve">1.4. Координатор Игры </w:t>
      </w:r>
      <w:r w:rsidR="00EB1EFB">
        <w:t>–</w:t>
      </w:r>
      <w:r>
        <w:t xml:space="preserve"> </w:t>
      </w:r>
      <w:r w:rsidR="00EB1EFB">
        <w:t xml:space="preserve">обособленное подразделение Организатора игры, находящееся в регионе проведения Игры, в месте нахождения которых осуществляется выдача заданий, дозиметров и подведение итогов Игры. Адреса и телефоны Координаторов Игры размещены на сайте </w:t>
      </w:r>
      <w:hyperlink r:id="rId5" w:history="1">
        <w:r w:rsidR="00EB1EFB" w:rsidRPr="00122252">
          <w:rPr>
            <w:rStyle w:val="a3"/>
          </w:rPr>
          <w:t>http://myatom.ru</w:t>
        </w:r>
      </w:hyperlink>
      <w:r w:rsidR="00EB1EFB">
        <w:t xml:space="preserve"> в разделе «Сеть </w:t>
      </w:r>
      <w:proofErr w:type="spellStart"/>
      <w:r w:rsidR="00EB1EFB">
        <w:t>Ицаэ</w:t>
      </w:r>
      <w:proofErr w:type="spellEnd"/>
      <w:r w:rsidR="00EB1EFB">
        <w:t>», в подразделе, соответствующем городу проведения Игры.</w:t>
      </w:r>
    </w:p>
    <w:p w:rsidR="005954B8" w:rsidRDefault="00FD372A" w:rsidP="005954B8">
      <w:r>
        <w:t xml:space="preserve">2. </w:t>
      </w:r>
      <w:r w:rsidR="005954B8">
        <w:t xml:space="preserve">Участники </w:t>
      </w:r>
      <w:r>
        <w:t>Игры</w:t>
      </w:r>
    </w:p>
    <w:p w:rsidR="005954B8" w:rsidRDefault="00FD372A" w:rsidP="005954B8">
      <w:r>
        <w:t xml:space="preserve">2.1. Принять участие в Игре </w:t>
      </w:r>
      <w:r w:rsidR="00EB1EFB">
        <w:t xml:space="preserve">может любое дееспособное лицо, прошедшее регистрацию на сайте </w:t>
      </w:r>
      <w:hyperlink r:id="rId6" w:history="1">
        <w:r w:rsidR="00EB1EFB" w:rsidRPr="00122252">
          <w:rPr>
            <w:rStyle w:val="a3"/>
          </w:rPr>
          <w:t>http://geiger.myatom.ru</w:t>
        </w:r>
      </w:hyperlink>
      <w:r w:rsidR="00EB1EFB">
        <w:t xml:space="preserve"> в разделе «Личный кабинет»</w:t>
      </w:r>
      <w:r w:rsidR="007C2CC3">
        <w:t xml:space="preserve"> (далее – Участник)</w:t>
      </w:r>
      <w:r w:rsidR="00EB1EFB">
        <w:t>.</w:t>
      </w:r>
    </w:p>
    <w:p w:rsidR="00D31CCC" w:rsidRDefault="00D31CCC" w:rsidP="005954B8">
      <w:r>
        <w:t>2.2. Для участия в Игре Участник должен получить у Координатора Игры задание и дозиметр. Дозиметр предоставляется Координатором Игры (при их наличии) по месту его нахождения на основании договора безвозмездного пользования с внесением обеспечительного платежа. При завершении Игры Участник обязан возвратить дозиметр в рабочем состоянии Координатору Игры, а Координатор Игры – возвратить обеспечительный платеж. Участник вправе использовать собственный дозиметр.</w:t>
      </w:r>
    </w:p>
    <w:p w:rsidR="00D31CCC" w:rsidRDefault="00D31CCC" w:rsidP="005954B8">
      <w:r>
        <w:t>2.3. Участник вправе привлекать для участия в Игре неограниченное количество лиц на свое усмотрение</w:t>
      </w:r>
      <w:r w:rsidR="007C2CC3">
        <w:t xml:space="preserve"> (далее – Команда)</w:t>
      </w:r>
      <w:r>
        <w:t>.</w:t>
      </w:r>
      <w:r w:rsidR="002810B0">
        <w:t xml:space="preserve"> Ответственность за ознакомление членов Команды с настоящими Условиями и механикой игры лежит на Участнике.</w:t>
      </w:r>
    </w:p>
    <w:p w:rsidR="007C2CC3" w:rsidRDefault="007C2CC3" w:rsidP="005954B8">
      <w:r>
        <w:t xml:space="preserve">2.4. Участник самостоятельно и за свой счет осуществляют решение </w:t>
      </w:r>
      <w:r w:rsidR="002810B0">
        <w:t>заданий, выданных Координатором Игры, включая перемещение по местности.</w:t>
      </w:r>
    </w:p>
    <w:p w:rsidR="00BF6B47" w:rsidRDefault="007C2CC3" w:rsidP="005954B8">
      <w:r>
        <w:t>2.</w:t>
      </w:r>
      <w:r w:rsidR="002810B0">
        <w:t>5</w:t>
      </w:r>
      <w:r>
        <w:t xml:space="preserve">. Участник и </w:t>
      </w:r>
      <w:r w:rsidR="002810B0">
        <w:t xml:space="preserve">члены </w:t>
      </w:r>
      <w:r>
        <w:t>Команд</w:t>
      </w:r>
      <w:r w:rsidR="002810B0">
        <w:t>ы</w:t>
      </w:r>
      <w:r>
        <w:t xml:space="preserve"> несут личную ответственность за свою безопасность и здоровье во время участия в Игре, а так же за вред, причиненный третьим лицам, их имуществу или окружающей среде во время участия в Игре. Участник и </w:t>
      </w:r>
      <w:r w:rsidR="002810B0">
        <w:t xml:space="preserve">члены </w:t>
      </w:r>
      <w:r>
        <w:t>Команд</w:t>
      </w:r>
      <w:r w:rsidR="002810B0">
        <w:t>ы</w:t>
      </w:r>
      <w:r>
        <w:t xml:space="preserve"> самостоятельно несут ответственность за правонарушения, совершенные во время участия в Игре.</w:t>
      </w:r>
    </w:p>
    <w:p w:rsidR="005954B8" w:rsidRDefault="00BF6B47" w:rsidP="005954B8">
      <w:r>
        <w:t>2.6. Если выполнение заданий, выданных Координатором Игры, требует перемещение по территории, нахождение на которой ограничено или запрещено, либо имеет другие ограничения использования, то  Участник и члены Команды обязаны прервать выполнение задания и незамедлительно сообщит</w:t>
      </w:r>
      <w:r w:rsidR="00CF7F46">
        <w:t>ь</w:t>
      </w:r>
      <w:r>
        <w:t xml:space="preserve"> об этом Координаторам Игры.</w:t>
      </w:r>
      <w:r w:rsidR="00CF7F46">
        <w:t xml:space="preserve"> Участник и члены Команды не вправе нарушать установленные запреты и ограничения.</w:t>
      </w:r>
      <w:r w:rsidR="007C2CC3">
        <w:t>3. Дополнительные условия</w:t>
      </w:r>
    </w:p>
    <w:p w:rsidR="005954B8" w:rsidRDefault="007C2CC3" w:rsidP="005954B8">
      <w:r>
        <w:lastRenderedPageBreak/>
        <w:t xml:space="preserve">3.1. Организатор Игры и </w:t>
      </w:r>
      <w:r w:rsidR="002810B0">
        <w:t>Координатор</w:t>
      </w:r>
      <w:r>
        <w:t xml:space="preserve"> Игры не обеспечивают Участника каким-либо иным оборудованием и информацией, че</w:t>
      </w:r>
      <w:r w:rsidR="002810B0">
        <w:t>м указано в настоящих Условиях.</w:t>
      </w:r>
    </w:p>
    <w:p w:rsidR="002810B0" w:rsidRDefault="002810B0" w:rsidP="005954B8">
      <w:r>
        <w:t>3.2. Организатор Игры и Координатор Игры не отслеживают и не имеют возможность контролировать действия Участника и Команды во время участия в Игре.</w:t>
      </w:r>
    </w:p>
    <w:p w:rsidR="002810B0" w:rsidRDefault="002810B0" w:rsidP="005954B8">
      <w:r>
        <w:t>3.3. Организатор Игры и Координатор Игры не несут ответственность за действия Участника или членов Команды во время участия в Игре.</w:t>
      </w:r>
    </w:p>
    <w:p w:rsidR="000A4D74" w:rsidRDefault="002810B0" w:rsidP="005954B8">
      <w:r>
        <w:t>3.4. Размещение любой информации, собранной Участником и переданной Координатору Игры</w:t>
      </w:r>
      <w:r w:rsidR="00CF7F46">
        <w:t xml:space="preserve"> или третьим лицам</w:t>
      </w:r>
      <w:r>
        <w:t xml:space="preserve">, включая материалы фото- и видеосъемки, и относящейся к заданию Игры, осуществляется Организатором Игры </w:t>
      </w:r>
      <w:r w:rsidR="00CF7F46">
        <w:t xml:space="preserve">в открытом доступе </w:t>
      </w:r>
      <w:r>
        <w:t xml:space="preserve">на </w:t>
      </w:r>
      <w:r w:rsidR="00CF7F46">
        <w:t xml:space="preserve">Интернет сайтах (включая, </w:t>
      </w:r>
      <w:proofErr w:type="gramStart"/>
      <w:r w:rsidR="00CF7F46">
        <w:t>но</w:t>
      </w:r>
      <w:proofErr w:type="gramEnd"/>
      <w:r w:rsidR="00CF7F46">
        <w:t xml:space="preserve"> не ограничиваясь </w:t>
      </w:r>
      <w:bookmarkStart w:id="0" w:name="_GoBack"/>
      <w:bookmarkEnd w:id="0"/>
      <w:r w:rsidR="001806E3" w:rsidRPr="001806E3">
        <w:fldChar w:fldCharType="begin"/>
      </w:r>
      <w:r w:rsidR="00D461E9">
        <w:instrText xml:space="preserve"> HYPERLINK "http://geiger.myatom.ru" </w:instrText>
      </w:r>
      <w:r w:rsidR="001806E3" w:rsidRPr="001806E3">
        <w:fldChar w:fldCharType="separate"/>
      </w:r>
      <w:r w:rsidRPr="00122252">
        <w:rPr>
          <w:rStyle w:val="a3"/>
        </w:rPr>
        <w:t>http://geiger.myatom.ru</w:t>
      </w:r>
      <w:r w:rsidR="001806E3">
        <w:rPr>
          <w:rStyle w:val="a3"/>
        </w:rPr>
        <w:fldChar w:fldCharType="end"/>
      </w:r>
      <w:r w:rsidR="00CF7F46">
        <w:t>,</w:t>
      </w:r>
      <w:r>
        <w:t xml:space="preserve"> </w:t>
      </w:r>
      <w:hyperlink r:id="rId7" w:history="1">
        <w:r w:rsidRPr="00122252">
          <w:rPr>
            <w:rStyle w:val="a3"/>
            <w:lang w:val="en-US"/>
          </w:rPr>
          <w:t>h</w:t>
        </w:r>
        <w:proofErr w:type="spellStart"/>
        <w:r w:rsidRPr="00122252">
          <w:rPr>
            <w:rStyle w:val="a3"/>
          </w:rPr>
          <w:t>ttp</w:t>
        </w:r>
        <w:proofErr w:type="spellEnd"/>
        <w:r w:rsidRPr="00122252">
          <w:rPr>
            <w:rStyle w:val="a3"/>
          </w:rPr>
          <w:t>://</w:t>
        </w:r>
        <w:proofErr w:type="spellStart"/>
        <w:r w:rsidRPr="00122252">
          <w:rPr>
            <w:rStyle w:val="a3"/>
          </w:rPr>
          <w:t>myatom.ru</w:t>
        </w:r>
        <w:proofErr w:type="spellEnd"/>
      </w:hyperlink>
      <w:r w:rsidR="00CF7F46">
        <w:rPr>
          <w:rStyle w:val="a3"/>
        </w:rPr>
        <w:t>, социальные сети), в средствах массовой информации</w:t>
      </w:r>
      <w:r w:rsidRPr="002810B0">
        <w:t xml:space="preserve"> </w:t>
      </w:r>
      <w:r>
        <w:t xml:space="preserve">на свое усмотрение. </w:t>
      </w:r>
      <w:r w:rsidR="000A4D74">
        <w:t>Организатор Игры не обязан размещать указанную информацию.</w:t>
      </w:r>
    </w:p>
    <w:p w:rsidR="002810B0" w:rsidRDefault="000A4D74" w:rsidP="005954B8">
      <w:r>
        <w:t xml:space="preserve">3.5. Обязательства Организатора Игры ограничиваются исключительно настоящими Условиями. Организатор Игры на свое усмотрение вправе поощрять Участника подарками, что не влечет для Организатора Игры каких-либо обязательств по передаче подарков Участнику. </w:t>
      </w:r>
      <w:r w:rsidR="002810B0">
        <w:t xml:space="preserve"> </w:t>
      </w:r>
    </w:p>
    <w:p w:rsidR="0049784B" w:rsidRDefault="000A4D74" w:rsidP="005954B8">
      <w:r>
        <w:t>3</w:t>
      </w:r>
      <w:r w:rsidR="005954B8">
        <w:t>.</w:t>
      </w:r>
      <w:r>
        <w:t>6. Организатор</w:t>
      </w:r>
      <w:r w:rsidR="005954B8">
        <w:t xml:space="preserve"> оставля</w:t>
      </w:r>
      <w:r>
        <w:t>е</w:t>
      </w:r>
      <w:r w:rsidR="005954B8">
        <w:t xml:space="preserve">т за собой право вносить изменения в </w:t>
      </w:r>
      <w:r>
        <w:t>настоящие Условия в одностороннем порядке.</w:t>
      </w:r>
    </w:p>
    <w:sectPr w:rsidR="0049784B" w:rsidSect="0016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5954B8"/>
    <w:rsid w:val="000A4D74"/>
    <w:rsid w:val="0016362C"/>
    <w:rsid w:val="001806E3"/>
    <w:rsid w:val="002810B0"/>
    <w:rsid w:val="0049784B"/>
    <w:rsid w:val="005954B8"/>
    <w:rsid w:val="006066ED"/>
    <w:rsid w:val="00683888"/>
    <w:rsid w:val="006E44A9"/>
    <w:rsid w:val="007C2CC3"/>
    <w:rsid w:val="008C2D55"/>
    <w:rsid w:val="009B1F11"/>
    <w:rsid w:val="00BF6B47"/>
    <w:rsid w:val="00CA0C92"/>
    <w:rsid w:val="00CF3C79"/>
    <w:rsid w:val="00CF7F46"/>
    <w:rsid w:val="00D31CCC"/>
    <w:rsid w:val="00D461E9"/>
    <w:rsid w:val="00EB1EFB"/>
    <w:rsid w:val="00F203E3"/>
    <w:rsid w:val="00FD372A"/>
    <w:rsid w:val="00FE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72A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A0C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A0C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A0C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0C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A0C9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72A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A0C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A0C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A0C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0C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A0C9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yato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iger.myatom.ru" TargetMode="External"/><Relationship Id="rId5" Type="http://schemas.openxmlformats.org/officeDocument/2006/relationships/hyperlink" Target="http://myatom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geiger.myatom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Nalivayko</dc:creator>
  <cp:lastModifiedBy>Lena</cp:lastModifiedBy>
  <cp:revision>2</cp:revision>
  <dcterms:created xsi:type="dcterms:W3CDTF">2017-08-23T08:22:00Z</dcterms:created>
  <dcterms:modified xsi:type="dcterms:W3CDTF">2017-08-23T08:22:00Z</dcterms:modified>
</cp:coreProperties>
</file>